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FD" w:rsidRDefault="00516DE7" w:rsidP="00ED5DB6">
      <w:pPr>
        <w:spacing w:line="600" w:lineRule="exact"/>
        <w:jc w:val="center"/>
        <w:rPr>
          <w:rFonts w:ascii="黑体" w:eastAsia="黑体" w:hAnsi="黑体" w:cs="Arial"/>
          <w:color w:val="000000"/>
          <w:sz w:val="44"/>
          <w:szCs w:val="44"/>
        </w:rPr>
      </w:pPr>
      <w:r w:rsidRPr="00940B76">
        <w:rPr>
          <w:rFonts w:ascii="黑体" w:eastAsia="黑体" w:hAnsi="黑体" w:cs="Arial" w:hint="eastAsia"/>
          <w:color w:val="000000"/>
          <w:sz w:val="44"/>
          <w:szCs w:val="44"/>
        </w:rPr>
        <w:t>202</w:t>
      </w:r>
      <w:r w:rsidR="00F456AA">
        <w:rPr>
          <w:rFonts w:ascii="黑体" w:eastAsia="黑体" w:hAnsi="黑体" w:cs="Arial" w:hint="eastAsia"/>
          <w:color w:val="000000"/>
          <w:sz w:val="44"/>
          <w:szCs w:val="44"/>
        </w:rPr>
        <w:t>2</w:t>
      </w:r>
      <w:r w:rsidRPr="00940B76">
        <w:rPr>
          <w:rFonts w:ascii="黑体" w:eastAsia="黑体" w:hAnsi="黑体" w:cs="Arial" w:hint="eastAsia"/>
          <w:color w:val="000000"/>
          <w:sz w:val="44"/>
          <w:szCs w:val="44"/>
        </w:rPr>
        <w:t>温州国际设计双年展</w:t>
      </w:r>
    </w:p>
    <w:p w:rsidR="00F544D1" w:rsidRDefault="00516DE7" w:rsidP="00ED5DB6">
      <w:pPr>
        <w:spacing w:line="600" w:lineRule="exact"/>
        <w:jc w:val="center"/>
        <w:rPr>
          <w:rFonts w:ascii="黑体" w:eastAsia="黑体" w:hAnsi="黑体" w:cs="Arial"/>
          <w:color w:val="000000"/>
          <w:sz w:val="44"/>
          <w:szCs w:val="44"/>
        </w:rPr>
      </w:pPr>
      <w:r w:rsidRPr="00940B76">
        <w:rPr>
          <w:rFonts w:ascii="黑体" w:eastAsia="黑体" w:hAnsi="黑体" w:cs="Arial" w:hint="eastAsia"/>
          <w:color w:val="000000"/>
          <w:sz w:val="44"/>
          <w:szCs w:val="44"/>
        </w:rPr>
        <w:t>系列活动之"</w:t>
      </w:r>
      <w:r w:rsidR="00E7304D">
        <w:rPr>
          <w:rFonts w:ascii="黑体" w:eastAsia="黑体" w:hAnsi="黑体" w:cs="Arial" w:hint="eastAsia"/>
          <w:color w:val="000000"/>
          <w:sz w:val="44"/>
          <w:szCs w:val="44"/>
        </w:rPr>
        <w:t>奇秀</w:t>
      </w:r>
      <w:r w:rsidR="00F456AA">
        <w:rPr>
          <w:rFonts w:ascii="黑体" w:eastAsia="黑体" w:hAnsi="黑体" w:cs="Arial" w:hint="eastAsia"/>
          <w:color w:val="000000"/>
          <w:sz w:val="44"/>
          <w:szCs w:val="44"/>
        </w:rPr>
        <w:t>雁荡</w:t>
      </w:r>
      <w:r w:rsidRPr="00940B76">
        <w:rPr>
          <w:rFonts w:ascii="黑体" w:eastAsia="黑体" w:hAnsi="黑体" w:cs="Arial" w:hint="eastAsia"/>
          <w:color w:val="000000"/>
          <w:sz w:val="44"/>
          <w:szCs w:val="44"/>
        </w:rPr>
        <w:t>"</w:t>
      </w:r>
      <w:r w:rsidR="00F456AA">
        <w:rPr>
          <w:rFonts w:ascii="黑体" w:eastAsia="黑体" w:hAnsi="黑体" w:cs="Arial" w:hint="eastAsia"/>
          <w:color w:val="000000"/>
          <w:sz w:val="44"/>
          <w:szCs w:val="44"/>
        </w:rPr>
        <w:t>文创产品</w:t>
      </w:r>
      <w:r w:rsidR="00ED5DB6" w:rsidRPr="00940B76">
        <w:rPr>
          <w:rFonts w:ascii="黑体" w:eastAsia="黑体" w:hAnsi="黑体" w:cs="Arial" w:hint="eastAsia"/>
          <w:color w:val="000000"/>
          <w:sz w:val="44"/>
          <w:szCs w:val="44"/>
        </w:rPr>
        <w:t>设计大赛</w:t>
      </w:r>
    </w:p>
    <w:p w:rsidR="00516DE7" w:rsidRPr="00940B76" w:rsidRDefault="009A1F76" w:rsidP="00ED5DB6">
      <w:pPr>
        <w:spacing w:line="600" w:lineRule="exact"/>
        <w:jc w:val="center"/>
        <w:rPr>
          <w:rFonts w:ascii="黑体" w:eastAsia="黑体" w:hAnsi="黑体" w:cs="Arial"/>
          <w:color w:val="000000"/>
          <w:sz w:val="44"/>
          <w:szCs w:val="44"/>
        </w:rPr>
      </w:pPr>
      <w:r w:rsidRPr="00940B76">
        <w:rPr>
          <w:rFonts w:ascii="黑体" w:eastAsia="黑体" w:hAnsi="黑体" w:cs="Arial" w:hint="eastAsia"/>
          <w:color w:val="000000"/>
          <w:sz w:val="44"/>
          <w:szCs w:val="44"/>
        </w:rPr>
        <w:t>作品</w:t>
      </w:r>
      <w:r w:rsidR="00516DE7" w:rsidRPr="00940B76">
        <w:rPr>
          <w:rFonts w:ascii="黑体" w:eastAsia="黑体" w:hAnsi="黑体" w:cs="Arial" w:hint="eastAsia"/>
          <w:color w:val="000000"/>
          <w:sz w:val="44"/>
          <w:szCs w:val="44"/>
        </w:rPr>
        <w:t>征集公告</w:t>
      </w:r>
    </w:p>
    <w:p w:rsidR="00733150" w:rsidRDefault="00733150" w:rsidP="00733150">
      <w:pPr>
        <w:ind w:firstLineChars="200" w:firstLine="640"/>
        <w:rPr>
          <w:rFonts w:ascii="仿宋_GB2312" w:eastAsia="仿宋_GB2312" w:hAnsi="宋体"/>
          <w:sz w:val="32"/>
          <w:szCs w:val="32"/>
        </w:rPr>
      </w:pPr>
    </w:p>
    <w:p w:rsidR="005B56CB" w:rsidRPr="00DA02AC" w:rsidRDefault="00DA02AC" w:rsidP="00F544D1">
      <w:pPr>
        <w:ind w:firstLineChars="200" w:firstLine="640"/>
        <w:rPr>
          <w:rFonts w:ascii="Arial" w:eastAsia="华文中宋" w:hAnsi="Arial" w:cs="Arial"/>
          <w:sz w:val="44"/>
          <w:szCs w:val="44"/>
        </w:rPr>
      </w:pPr>
      <w:r w:rsidRPr="00DA02AC">
        <w:rPr>
          <w:rFonts w:ascii="仿宋_GB2312" w:eastAsia="仿宋_GB2312" w:hAnsi="宋体" w:hint="eastAsia"/>
          <w:sz w:val="32"/>
          <w:szCs w:val="32"/>
        </w:rPr>
        <w:t>“</w:t>
      </w:r>
      <w:r w:rsidR="00E7304D">
        <w:rPr>
          <w:rFonts w:ascii="仿宋_GB2312" w:eastAsia="仿宋_GB2312" w:hAnsi="宋体" w:hint="eastAsia"/>
          <w:sz w:val="32"/>
          <w:szCs w:val="32"/>
        </w:rPr>
        <w:t>奇秀</w:t>
      </w:r>
      <w:r w:rsidR="00F456AA" w:rsidRPr="00DA02AC">
        <w:rPr>
          <w:rFonts w:ascii="仿宋_GB2312" w:eastAsia="仿宋_GB2312" w:hAnsi="宋体" w:hint="eastAsia"/>
          <w:sz w:val="32"/>
          <w:szCs w:val="32"/>
        </w:rPr>
        <w:t>雁荡</w:t>
      </w:r>
      <w:r w:rsidRPr="00DA02AC">
        <w:rPr>
          <w:rFonts w:ascii="仿宋_GB2312" w:eastAsia="仿宋_GB2312" w:hAnsi="宋体" w:hint="eastAsia"/>
          <w:sz w:val="32"/>
          <w:szCs w:val="32"/>
        </w:rPr>
        <w:t>”</w:t>
      </w:r>
      <w:r w:rsidR="00F456AA" w:rsidRPr="00DA02AC">
        <w:rPr>
          <w:rFonts w:ascii="仿宋_GB2312" w:eastAsia="仿宋_GB2312" w:hAnsi="宋体" w:hint="eastAsia"/>
          <w:sz w:val="32"/>
          <w:szCs w:val="32"/>
        </w:rPr>
        <w:t>文创产品设计</w:t>
      </w:r>
      <w:r w:rsidR="00F544D1" w:rsidRPr="00DA02AC">
        <w:rPr>
          <w:rFonts w:ascii="仿宋_GB2312" w:eastAsia="仿宋_GB2312" w:hAnsi="宋体" w:hint="eastAsia"/>
          <w:sz w:val="32"/>
          <w:szCs w:val="32"/>
        </w:rPr>
        <w:t>大赛是202</w:t>
      </w:r>
      <w:r w:rsidR="00F456AA" w:rsidRPr="00DA02AC">
        <w:rPr>
          <w:rFonts w:ascii="仿宋_GB2312" w:eastAsia="仿宋_GB2312" w:hAnsi="宋体" w:hint="eastAsia"/>
          <w:sz w:val="32"/>
          <w:szCs w:val="32"/>
        </w:rPr>
        <w:t>2</w:t>
      </w:r>
      <w:r w:rsidR="00F544D1" w:rsidRPr="00DA02AC">
        <w:rPr>
          <w:rFonts w:ascii="仿宋_GB2312" w:eastAsia="仿宋_GB2312" w:hAnsi="宋体" w:hint="eastAsia"/>
          <w:sz w:val="32"/>
          <w:szCs w:val="32"/>
        </w:rPr>
        <w:t>温州国际设计双年展的系列活动之一。是</w:t>
      </w:r>
      <w:r w:rsidR="00733150" w:rsidRPr="00DA02AC">
        <w:rPr>
          <w:rFonts w:ascii="仿宋_GB2312" w:eastAsia="仿宋_GB2312" w:hAnsi="宋体" w:hint="eastAsia"/>
          <w:sz w:val="32"/>
          <w:szCs w:val="32"/>
        </w:rPr>
        <w:t>由浙江省温州市委宣传部、</w:t>
      </w:r>
      <w:r w:rsidR="00B4103F" w:rsidRPr="00DA02AC">
        <w:rPr>
          <w:rFonts w:ascii="仿宋_GB2312" w:eastAsia="仿宋_GB2312" w:hAnsi="宋体" w:hint="eastAsia"/>
          <w:sz w:val="32"/>
          <w:szCs w:val="32"/>
        </w:rPr>
        <w:t>温州市雁荡山旅游发展集团有限公司、</w:t>
      </w:r>
      <w:r w:rsidR="00733150" w:rsidRPr="00DA02AC">
        <w:rPr>
          <w:rFonts w:ascii="仿宋_GB2312" w:eastAsia="仿宋_GB2312" w:hAnsi="宋体" w:hint="eastAsia"/>
          <w:sz w:val="32"/>
          <w:szCs w:val="32"/>
        </w:rPr>
        <w:t>浙江安防职业技术学院联合主办，</w:t>
      </w:r>
      <w:r w:rsidR="00B4103F" w:rsidRPr="00DA02AC">
        <w:rPr>
          <w:rFonts w:ascii="仿宋_GB2312" w:eastAsia="仿宋_GB2312" w:hAnsi="宋体" w:hint="eastAsia"/>
          <w:sz w:val="32"/>
          <w:szCs w:val="32"/>
        </w:rPr>
        <w:t>探索文化与休闲，生活与娱乐，通过设计将文化、科技、时尚、产业、经济的融合创新</w:t>
      </w:r>
      <w:r w:rsidR="00733150" w:rsidRPr="00DA02AC">
        <w:rPr>
          <w:rFonts w:ascii="仿宋_GB2312" w:eastAsia="仿宋_GB2312" w:hAnsi="宋体" w:hint="eastAsia"/>
          <w:sz w:val="32"/>
          <w:szCs w:val="32"/>
        </w:rPr>
        <w:t>。</w:t>
      </w:r>
    </w:p>
    <w:p w:rsidR="005B56CB" w:rsidRPr="001C626D" w:rsidRDefault="00B4103F" w:rsidP="00B4103F">
      <w:pPr>
        <w:pStyle w:val="00"/>
        <w:rPr>
          <w:rFonts w:hAnsi="宋体"/>
        </w:rPr>
      </w:pPr>
      <w:r w:rsidRPr="00DA02AC">
        <w:rPr>
          <w:rFonts w:hAnsi="宋体"/>
        </w:rPr>
        <w:t>雁荡山以山水奇秀闻名，</w:t>
      </w:r>
      <w:r w:rsidR="0065342F" w:rsidRPr="00DA02AC">
        <w:rPr>
          <w:rFonts w:hAnsi="宋体"/>
        </w:rPr>
        <w:t>素有</w:t>
      </w:r>
      <w:r w:rsidR="0065342F" w:rsidRPr="00DA02AC">
        <w:rPr>
          <w:rFonts w:hAnsi="宋体"/>
        </w:rPr>
        <w:t>“</w:t>
      </w:r>
      <w:r w:rsidR="0065342F" w:rsidRPr="00DA02AC">
        <w:rPr>
          <w:rFonts w:hAnsi="宋体"/>
        </w:rPr>
        <w:t>海上名山、寰中绝胜</w:t>
      </w:r>
      <w:r w:rsidR="0065342F" w:rsidRPr="00DA02AC">
        <w:rPr>
          <w:rFonts w:hAnsi="宋体"/>
        </w:rPr>
        <w:t>”</w:t>
      </w:r>
      <w:r w:rsidR="0065342F" w:rsidRPr="00DA02AC">
        <w:rPr>
          <w:rFonts w:hAnsi="宋体"/>
        </w:rPr>
        <w:t>之誉，史称中国</w:t>
      </w:r>
      <w:r w:rsidR="0065342F" w:rsidRPr="00DA02AC">
        <w:rPr>
          <w:rFonts w:hAnsi="宋体"/>
        </w:rPr>
        <w:t>“</w:t>
      </w:r>
      <w:r w:rsidR="0065342F" w:rsidRPr="00DA02AC">
        <w:rPr>
          <w:rFonts w:hAnsi="宋体"/>
        </w:rPr>
        <w:t>东南第一山</w:t>
      </w:r>
      <w:r w:rsidR="0065342F" w:rsidRPr="00DA02AC">
        <w:rPr>
          <w:rFonts w:hAnsi="宋体" w:hint="eastAsia"/>
        </w:rPr>
        <w:t>”</w:t>
      </w:r>
      <w:r w:rsidR="0065342F">
        <w:rPr>
          <w:rFonts w:hAnsi="宋体" w:hint="eastAsia"/>
        </w:rPr>
        <w:t>。</w:t>
      </w:r>
      <w:r w:rsidR="0065342F" w:rsidRPr="00FD7020">
        <w:rPr>
          <w:rFonts w:hAnsi="宋体"/>
        </w:rPr>
        <w:t>沈括《雁荡山》中写到</w:t>
      </w:r>
      <w:r w:rsidR="00E7304D">
        <w:rPr>
          <w:rFonts w:hAnsi="宋体" w:hint="eastAsia"/>
        </w:rPr>
        <w:t>“</w:t>
      </w:r>
      <w:r w:rsidR="00E7304D" w:rsidRPr="00FD7020">
        <w:rPr>
          <w:rFonts w:hAnsi="宋体"/>
        </w:rPr>
        <w:t>温州雁荡山，天下奇秀。</w:t>
      </w:r>
      <w:r w:rsidR="00E7304D" w:rsidRPr="00FD7020">
        <w:rPr>
          <w:rFonts w:hAnsi="宋体" w:hint="eastAsia"/>
        </w:rPr>
        <w:t>……</w:t>
      </w:r>
      <w:r w:rsidR="0065342F" w:rsidRPr="00FD7020">
        <w:rPr>
          <w:rFonts w:hAnsi="宋体"/>
        </w:rPr>
        <w:t>皆峭拔险怪，上耸千尺，穹崖巨谷，不类他山</w:t>
      </w:r>
      <w:r w:rsidR="0065342F" w:rsidRPr="00FD7020">
        <w:rPr>
          <w:rFonts w:hAnsi="宋体" w:hint="eastAsia"/>
        </w:rPr>
        <w:t>。</w:t>
      </w:r>
      <w:r w:rsidR="00E7304D">
        <w:rPr>
          <w:rFonts w:hAnsi="宋体" w:hint="eastAsia"/>
        </w:rPr>
        <w:t>”</w:t>
      </w:r>
      <w:r w:rsidRPr="00DA02AC">
        <w:rPr>
          <w:rFonts w:hAnsi="宋体"/>
        </w:rPr>
        <w:t>雁荡山不仅是一座风景名山，也是一座文化名山。它开发始于晋、兴于唐、盛于宋，1500多年来，积淀了丰厚的历史文化内涵。</w:t>
      </w:r>
      <w:r w:rsidR="00DA02AC" w:rsidRPr="00DA02AC">
        <w:rPr>
          <w:rFonts w:hAnsi="宋体"/>
        </w:rPr>
        <w:t>是一座具备全球</w:t>
      </w:r>
      <w:r w:rsidR="00DA02AC" w:rsidRPr="001C626D">
        <w:rPr>
          <w:rFonts w:hAnsi="宋体"/>
        </w:rPr>
        <w:t>代表性的破火山，有着类型齐全造</w:t>
      </w:r>
      <w:r w:rsidR="0065342F">
        <w:rPr>
          <w:rFonts w:hAnsi="宋体"/>
        </w:rPr>
        <w:t>型精致的流纹质火山岩地貌，一千六百余年来成为中国山水诗派的起点</w:t>
      </w:r>
      <w:r w:rsidR="00DA02AC" w:rsidRPr="001C626D">
        <w:rPr>
          <w:rFonts w:hAnsi="宋体"/>
        </w:rPr>
        <w:t>。2005年，雁荡山获得联合国教科文组织的青睐，作为一项全人类共享的珍贵遗产，成为世界地质公园。</w:t>
      </w:r>
    </w:p>
    <w:p w:rsidR="0086527C" w:rsidRPr="001C626D" w:rsidRDefault="00940B76" w:rsidP="00A12973">
      <w:pPr>
        <w:spacing w:beforeLines="50" w:before="156" w:line="360" w:lineRule="auto"/>
        <w:ind w:firstLineChars="152" w:firstLine="486"/>
        <w:rPr>
          <w:rFonts w:ascii="仿宋_GB2312" w:eastAsia="仿宋_GB2312"/>
          <w:sz w:val="32"/>
          <w:szCs w:val="32"/>
        </w:rPr>
      </w:pPr>
      <w:r w:rsidRPr="001C626D">
        <w:rPr>
          <w:rFonts w:ascii="仿宋_GB2312" w:eastAsia="仿宋_GB2312"/>
          <w:sz w:val="32"/>
          <w:szCs w:val="32"/>
        </w:rPr>
        <w:t>以</w:t>
      </w:r>
      <w:r w:rsidRPr="001C626D">
        <w:rPr>
          <w:rFonts w:ascii="仿宋_GB2312" w:eastAsia="仿宋_GB2312" w:hint="eastAsia"/>
          <w:sz w:val="32"/>
          <w:szCs w:val="32"/>
        </w:rPr>
        <w:t>"</w:t>
      </w:r>
      <w:r w:rsidR="00797DA6">
        <w:rPr>
          <w:rFonts w:ascii="仿宋_GB2312" w:eastAsia="仿宋_GB2312" w:hAnsi="宋体" w:hint="eastAsia"/>
          <w:sz w:val="32"/>
          <w:szCs w:val="32"/>
        </w:rPr>
        <w:t>奇秀</w:t>
      </w:r>
      <w:r w:rsidR="00DA02AC" w:rsidRPr="001C626D">
        <w:rPr>
          <w:rFonts w:ascii="仿宋_GB2312" w:eastAsia="仿宋_GB2312" w:hint="eastAsia"/>
          <w:sz w:val="32"/>
          <w:szCs w:val="32"/>
        </w:rPr>
        <w:t>雁荡</w:t>
      </w:r>
      <w:r w:rsidRPr="001C626D">
        <w:rPr>
          <w:rFonts w:ascii="仿宋_GB2312" w:eastAsia="仿宋_GB2312" w:hint="eastAsia"/>
          <w:sz w:val="32"/>
          <w:szCs w:val="32"/>
        </w:rPr>
        <w:t>"为主题的</w:t>
      </w:r>
      <w:r w:rsidR="00DA02AC" w:rsidRPr="001C626D">
        <w:rPr>
          <w:rFonts w:ascii="仿宋_GB2312" w:eastAsia="仿宋_GB2312" w:hint="eastAsia"/>
          <w:sz w:val="32"/>
          <w:szCs w:val="32"/>
        </w:rPr>
        <w:t>文创产品</w:t>
      </w:r>
      <w:r w:rsidRPr="001C626D">
        <w:rPr>
          <w:rFonts w:ascii="仿宋_GB2312" w:eastAsia="仿宋_GB2312" w:hint="eastAsia"/>
          <w:sz w:val="32"/>
          <w:szCs w:val="32"/>
        </w:rPr>
        <w:t>设计</w:t>
      </w:r>
      <w:r w:rsidR="00DA02AC" w:rsidRPr="001C626D">
        <w:rPr>
          <w:rFonts w:ascii="仿宋_GB2312" w:eastAsia="仿宋_GB2312" w:hint="eastAsia"/>
          <w:sz w:val="32"/>
          <w:szCs w:val="32"/>
        </w:rPr>
        <w:t>大赛</w:t>
      </w:r>
      <w:r w:rsidR="00733150" w:rsidRPr="001C626D">
        <w:rPr>
          <w:rFonts w:ascii="仿宋_GB2312" w:eastAsia="仿宋_GB2312" w:hint="eastAsia"/>
          <w:sz w:val="32"/>
          <w:szCs w:val="32"/>
        </w:rPr>
        <w:t>是由</w:t>
      </w:r>
      <w:r w:rsidR="00DA02AC" w:rsidRPr="001C626D">
        <w:rPr>
          <w:rFonts w:ascii="仿宋_GB2312" w:eastAsia="仿宋_GB2312" w:hAnsi="宋体" w:hint="eastAsia"/>
          <w:sz w:val="32"/>
          <w:szCs w:val="32"/>
        </w:rPr>
        <w:t>温州市雁荡山旅游发展集团有限公司</w:t>
      </w:r>
      <w:r w:rsidR="00733150" w:rsidRPr="001C626D">
        <w:rPr>
          <w:rFonts w:ascii="仿宋_GB2312" w:eastAsia="仿宋_GB2312" w:hint="eastAsia"/>
          <w:sz w:val="32"/>
          <w:szCs w:val="32"/>
        </w:rPr>
        <w:t>特约开辟的专项赛。</w:t>
      </w:r>
      <w:r w:rsidR="0086527C" w:rsidRPr="001C626D">
        <w:rPr>
          <w:rFonts w:ascii="仿宋_GB2312" w:eastAsia="仿宋_GB2312" w:hint="eastAsia"/>
          <w:sz w:val="32"/>
          <w:szCs w:val="32"/>
        </w:rPr>
        <w:t>以“</w:t>
      </w:r>
      <w:r w:rsidR="00DA02AC" w:rsidRPr="001C626D">
        <w:rPr>
          <w:rFonts w:ascii="仿宋_GB2312" w:eastAsia="仿宋_GB2312" w:hint="eastAsia"/>
          <w:sz w:val="32"/>
          <w:szCs w:val="32"/>
        </w:rPr>
        <w:t>文创</w:t>
      </w:r>
      <w:r w:rsidR="0086527C" w:rsidRPr="001C626D">
        <w:rPr>
          <w:rFonts w:ascii="仿宋_GB2312" w:eastAsia="仿宋_GB2312" w:hint="eastAsia"/>
          <w:sz w:val="32"/>
          <w:szCs w:val="32"/>
        </w:rPr>
        <w:t>”为基点，发掘</w:t>
      </w:r>
      <w:r w:rsidR="00271513" w:rsidRPr="001C626D">
        <w:rPr>
          <w:rFonts w:ascii="仿宋_GB2312" w:eastAsia="仿宋_GB2312" w:hint="eastAsia"/>
          <w:sz w:val="32"/>
          <w:szCs w:val="32"/>
        </w:rPr>
        <w:t>独特的</w:t>
      </w:r>
      <w:r w:rsidR="00DA02AC" w:rsidRPr="001C626D">
        <w:rPr>
          <w:rFonts w:ascii="仿宋_GB2312" w:eastAsia="仿宋_GB2312" w:hint="eastAsia"/>
          <w:sz w:val="32"/>
          <w:szCs w:val="32"/>
        </w:rPr>
        <w:t>山水</w:t>
      </w:r>
      <w:r w:rsidR="0086527C" w:rsidRPr="001C626D">
        <w:rPr>
          <w:rFonts w:ascii="仿宋_GB2312" w:eastAsia="仿宋_GB2312" w:hint="eastAsia"/>
          <w:sz w:val="32"/>
          <w:szCs w:val="32"/>
        </w:rPr>
        <w:t>文化；传承</w:t>
      </w:r>
      <w:r w:rsidR="0086527C" w:rsidRPr="001C626D">
        <w:rPr>
          <w:rFonts w:ascii="仿宋_GB2312" w:eastAsia="仿宋_GB2312"/>
          <w:sz w:val="32"/>
          <w:szCs w:val="32"/>
        </w:rPr>
        <w:t>民族文化精髓</w:t>
      </w:r>
      <w:r w:rsidR="0086527C" w:rsidRPr="001C626D">
        <w:rPr>
          <w:rFonts w:ascii="仿宋_GB2312" w:eastAsia="仿宋_GB2312" w:hint="eastAsia"/>
          <w:sz w:val="32"/>
          <w:szCs w:val="32"/>
        </w:rPr>
        <w:t>，</w:t>
      </w:r>
      <w:r w:rsidR="0086527C" w:rsidRPr="001C626D">
        <w:rPr>
          <w:rFonts w:ascii="仿宋_GB2312" w:eastAsia="仿宋_GB2312"/>
          <w:sz w:val="32"/>
          <w:szCs w:val="32"/>
        </w:rPr>
        <w:t>服务现代生活</w:t>
      </w:r>
      <w:r w:rsidR="00733150" w:rsidRPr="001C626D">
        <w:rPr>
          <w:rFonts w:ascii="仿宋_GB2312" w:eastAsia="仿宋_GB2312" w:hint="eastAsia"/>
          <w:sz w:val="32"/>
          <w:szCs w:val="32"/>
        </w:rPr>
        <w:t>，为温州旅游丰富文化色彩。</w:t>
      </w:r>
    </w:p>
    <w:p w:rsidR="005B56CB" w:rsidRPr="001C626D" w:rsidRDefault="00852029" w:rsidP="00FE74E5">
      <w:pPr>
        <w:pStyle w:val="01"/>
        <w:rPr>
          <w:color w:val="auto"/>
        </w:rPr>
      </w:pPr>
      <w:r>
        <w:rPr>
          <w:rFonts w:hint="eastAsia"/>
          <w:color w:val="auto"/>
        </w:rPr>
        <w:lastRenderedPageBreak/>
        <w:t>一</w:t>
      </w:r>
      <w:r w:rsidR="005B56CB" w:rsidRPr="001C626D">
        <w:rPr>
          <w:rFonts w:hint="eastAsia"/>
          <w:color w:val="auto"/>
        </w:rPr>
        <w:t>、</w:t>
      </w:r>
      <w:r w:rsidR="00FE74E5" w:rsidRPr="001C626D">
        <w:rPr>
          <w:rFonts w:hint="eastAsia"/>
          <w:color w:val="auto"/>
        </w:rPr>
        <w:t>作品征集范围</w:t>
      </w:r>
    </w:p>
    <w:p w:rsidR="0086527C" w:rsidRPr="001C626D" w:rsidRDefault="0086527C" w:rsidP="00FE74E5">
      <w:pPr>
        <w:pStyle w:val="01"/>
        <w:rPr>
          <w:rFonts w:ascii="仿宋_GB2312" w:eastAsia="仿宋_GB2312" w:hAnsi="Calibri"/>
          <w:b w:val="0"/>
          <w:color w:val="auto"/>
        </w:rPr>
      </w:pPr>
      <w:r w:rsidRPr="001C626D">
        <w:rPr>
          <w:rFonts w:ascii="仿宋_GB2312" w:eastAsia="仿宋_GB2312" w:hAnsi="Calibri" w:hint="eastAsia"/>
          <w:b w:val="0"/>
          <w:color w:val="auto"/>
        </w:rPr>
        <w:t>具有鲜明的</w:t>
      </w:r>
      <w:r w:rsidR="00DA02AC" w:rsidRPr="001C626D">
        <w:rPr>
          <w:rFonts w:ascii="仿宋_GB2312" w:eastAsia="仿宋_GB2312" w:hAnsi="Calibri" w:hint="eastAsia"/>
          <w:b w:val="0"/>
          <w:color w:val="auto"/>
        </w:rPr>
        <w:t>雁荡地方文化</w:t>
      </w:r>
      <w:r w:rsidRPr="001C626D">
        <w:rPr>
          <w:rFonts w:ascii="仿宋_GB2312" w:eastAsia="仿宋_GB2312" w:hAnsi="Calibri" w:hint="eastAsia"/>
          <w:b w:val="0"/>
          <w:color w:val="auto"/>
        </w:rPr>
        <w:t>元素的</w:t>
      </w:r>
      <w:r w:rsidR="001C626D" w:rsidRPr="001C626D">
        <w:rPr>
          <w:rFonts w:ascii="仿宋_GB2312" w:eastAsia="仿宋_GB2312" w:hAnsi="Calibri" w:hint="eastAsia"/>
          <w:b w:val="0"/>
          <w:color w:val="auto"/>
        </w:rPr>
        <w:t>文创产品</w:t>
      </w:r>
      <w:r w:rsidRPr="001C626D">
        <w:rPr>
          <w:rFonts w:ascii="仿宋_GB2312" w:eastAsia="仿宋_GB2312" w:hAnsi="Calibri" w:hint="eastAsia"/>
          <w:b w:val="0"/>
          <w:color w:val="auto"/>
        </w:rPr>
        <w:t>设计作品；</w:t>
      </w:r>
    </w:p>
    <w:p w:rsidR="0086527C" w:rsidRPr="001C626D" w:rsidRDefault="001C626D" w:rsidP="00FE74E5">
      <w:pPr>
        <w:pStyle w:val="01"/>
        <w:rPr>
          <w:rFonts w:ascii="仿宋_GB2312" w:eastAsia="仿宋_GB2312" w:hAnsi="Calibri"/>
          <w:b w:val="0"/>
          <w:color w:val="auto"/>
        </w:rPr>
      </w:pPr>
      <w:r w:rsidRPr="001C626D">
        <w:rPr>
          <w:rFonts w:ascii="仿宋_GB2312" w:eastAsia="仿宋_GB2312" w:hAnsi="Calibri" w:hint="eastAsia"/>
          <w:b w:val="0"/>
          <w:color w:val="auto"/>
        </w:rPr>
        <w:t>也可以是</w:t>
      </w:r>
      <w:r w:rsidR="0086527C" w:rsidRPr="001C626D">
        <w:rPr>
          <w:rFonts w:ascii="仿宋_GB2312" w:eastAsia="仿宋_GB2312" w:hAnsi="Calibri" w:hint="eastAsia"/>
          <w:b w:val="0"/>
          <w:color w:val="auto"/>
        </w:rPr>
        <w:t>富有时代韵律的</w:t>
      </w:r>
      <w:r w:rsidRPr="001C626D">
        <w:rPr>
          <w:rFonts w:ascii="仿宋_GB2312" w:eastAsia="仿宋_GB2312" w:hAnsi="Calibri" w:hint="eastAsia"/>
          <w:b w:val="0"/>
          <w:color w:val="auto"/>
        </w:rPr>
        <w:t>文创产品</w:t>
      </w:r>
      <w:r w:rsidR="0086527C" w:rsidRPr="001C626D">
        <w:rPr>
          <w:rFonts w:ascii="仿宋_GB2312" w:eastAsia="仿宋_GB2312" w:hAnsi="Calibri" w:hint="eastAsia"/>
          <w:b w:val="0"/>
          <w:color w:val="auto"/>
        </w:rPr>
        <w:t>设计作品；</w:t>
      </w:r>
    </w:p>
    <w:p w:rsidR="005B56CB" w:rsidRPr="001C626D" w:rsidRDefault="00852029" w:rsidP="005B56CB">
      <w:pPr>
        <w:pStyle w:val="01"/>
        <w:rPr>
          <w:color w:val="auto"/>
        </w:rPr>
      </w:pPr>
      <w:r>
        <w:rPr>
          <w:rFonts w:hint="eastAsia"/>
          <w:color w:val="auto"/>
        </w:rPr>
        <w:t>二</w:t>
      </w:r>
      <w:r w:rsidR="005B56CB" w:rsidRPr="001C626D">
        <w:rPr>
          <w:rFonts w:hint="eastAsia"/>
          <w:color w:val="auto"/>
        </w:rPr>
        <w:t>、参赛对象</w:t>
      </w:r>
    </w:p>
    <w:p w:rsidR="005B56CB" w:rsidRPr="001C626D" w:rsidRDefault="005B56CB" w:rsidP="00556FB8">
      <w:pPr>
        <w:pStyle w:val="00"/>
      </w:pPr>
      <w:r w:rsidRPr="001C626D">
        <w:rPr>
          <w:rFonts w:hint="eastAsia"/>
        </w:rPr>
        <w:t>面向全球所有企业、院校、机构和个人征集作品，</w:t>
      </w:r>
      <w:r w:rsidR="00556FB8">
        <w:rPr>
          <w:rFonts w:hint="eastAsia"/>
        </w:rPr>
        <w:t>国内外设计师、设计爱好者、从业者、</w:t>
      </w:r>
      <w:r w:rsidRPr="001C626D">
        <w:rPr>
          <w:rFonts w:hint="eastAsia"/>
        </w:rPr>
        <w:t>国内外艺术院校在校学生。</w:t>
      </w:r>
    </w:p>
    <w:p w:rsidR="005B56CB" w:rsidRPr="00852029" w:rsidRDefault="00852029" w:rsidP="00852029">
      <w:pPr>
        <w:pStyle w:val="01"/>
        <w:rPr>
          <w:color w:val="auto"/>
        </w:rPr>
      </w:pPr>
      <w:r w:rsidRPr="00852029">
        <w:rPr>
          <w:rFonts w:hint="eastAsia"/>
          <w:color w:val="auto"/>
        </w:rPr>
        <w:t>三</w:t>
      </w:r>
      <w:r w:rsidR="00733150" w:rsidRPr="00852029">
        <w:rPr>
          <w:rFonts w:hint="eastAsia"/>
          <w:color w:val="auto"/>
        </w:rPr>
        <w:t>、</w:t>
      </w:r>
      <w:r w:rsidR="005B56CB" w:rsidRPr="00852029">
        <w:rPr>
          <w:rFonts w:hint="eastAsia"/>
          <w:color w:val="auto"/>
        </w:rPr>
        <w:t xml:space="preserve">报名时间及费用 </w:t>
      </w:r>
    </w:p>
    <w:p w:rsidR="005B56CB" w:rsidRPr="005E058F" w:rsidRDefault="005B56CB" w:rsidP="005B56CB">
      <w:pPr>
        <w:pStyle w:val="00"/>
        <w:rPr>
          <w:rFonts w:hAnsi="宋体"/>
        </w:rPr>
      </w:pPr>
      <w:r w:rsidRPr="001C626D">
        <w:rPr>
          <w:rFonts w:hint="eastAsia"/>
        </w:rPr>
        <w:t>本次大赛报名</w:t>
      </w:r>
      <w:r w:rsidR="00797DA6">
        <w:rPr>
          <w:rFonts w:hint="eastAsia"/>
        </w:rPr>
        <w:t>采取网上报名</w:t>
      </w:r>
      <w:r w:rsidRPr="001C626D">
        <w:rPr>
          <w:rFonts w:hint="eastAsia"/>
        </w:rPr>
        <w:t>，期限为</w:t>
      </w:r>
      <w:r w:rsidR="00FD7020">
        <w:rPr>
          <w:rFonts w:hint="eastAsia"/>
        </w:rPr>
        <w:t>即日起</w:t>
      </w:r>
      <w:r w:rsidRPr="001C626D">
        <w:rPr>
          <w:rFonts w:hint="eastAsia"/>
        </w:rPr>
        <w:t>至 202</w:t>
      </w:r>
      <w:r w:rsidR="001C626D" w:rsidRPr="001C626D">
        <w:rPr>
          <w:rFonts w:hint="eastAsia"/>
        </w:rPr>
        <w:t>2</w:t>
      </w:r>
      <w:r w:rsidRPr="001C626D">
        <w:rPr>
          <w:rFonts w:hint="eastAsia"/>
        </w:rPr>
        <w:t xml:space="preserve"> 年 </w:t>
      </w:r>
      <w:r w:rsidR="005E058F">
        <w:t>9</w:t>
      </w:r>
      <w:r w:rsidRPr="001C626D">
        <w:rPr>
          <w:rFonts w:hint="eastAsia"/>
        </w:rPr>
        <w:t>月</w:t>
      </w:r>
      <w:r w:rsidR="005E058F">
        <w:t>1</w:t>
      </w:r>
      <w:r w:rsidRPr="001C626D">
        <w:rPr>
          <w:rFonts w:hint="eastAsia"/>
        </w:rPr>
        <w:t>0 日 24 时（北京时间），其</w:t>
      </w:r>
      <w:r w:rsidRPr="005E058F">
        <w:rPr>
          <w:rFonts w:hint="eastAsia"/>
        </w:rPr>
        <w:t>他时间概不受理。组委会不收取报名费用，但由参赛所产生的物流、保险、清关等费用由参赛者自行承担。</w:t>
      </w:r>
    </w:p>
    <w:p w:rsidR="00733150" w:rsidRPr="00852029" w:rsidRDefault="00852029" w:rsidP="00852029">
      <w:pPr>
        <w:pStyle w:val="01"/>
        <w:rPr>
          <w:color w:val="auto"/>
        </w:rPr>
      </w:pPr>
      <w:r>
        <w:rPr>
          <w:rFonts w:hint="eastAsia"/>
          <w:color w:val="auto"/>
        </w:rPr>
        <w:t>四</w:t>
      </w:r>
      <w:r w:rsidR="00733150" w:rsidRPr="00852029">
        <w:rPr>
          <w:rFonts w:hint="eastAsia"/>
          <w:color w:val="auto"/>
        </w:rPr>
        <w:t>、参赛作品提交要求及规</w:t>
      </w:r>
    </w:p>
    <w:p w:rsidR="00733150" w:rsidRPr="001C626D" w:rsidRDefault="00733150" w:rsidP="00733150">
      <w:pPr>
        <w:spacing w:line="580" w:lineRule="exact"/>
        <w:rPr>
          <w:rFonts w:ascii="黑体" w:eastAsia="黑体" w:hAnsi="黑体"/>
          <w:sz w:val="32"/>
          <w:szCs w:val="32"/>
        </w:rPr>
      </w:pPr>
      <w:r w:rsidRPr="001C626D">
        <w:rPr>
          <w:rFonts w:ascii="KaiTi" w:eastAsia="KaiTi" w:hAnsi="KaiTi" w:hint="eastAsia"/>
          <w:b/>
          <w:sz w:val="32"/>
          <w:szCs w:val="32"/>
        </w:rPr>
        <w:t>（一）作品规范</w:t>
      </w:r>
    </w:p>
    <w:p w:rsidR="007626F8" w:rsidRPr="001C626D" w:rsidRDefault="007626F8" w:rsidP="001C626D">
      <w:pPr>
        <w:pStyle w:val="a7"/>
        <w:tabs>
          <w:tab w:val="left" w:pos="3010"/>
        </w:tabs>
        <w:spacing w:before="0" w:beforeAutospacing="0" w:after="0" w:afterAutospacing="0" w:line="390" w:lineRule="atLeast"/>
        <w:ind w:firstLine="430"/>
        <w:rPr>
          <w:rFonts w:ascii="仿宋_GB2312" w:eastAsia="仿宋_GB2312" w:cs="Times New Roman"/>
          <w:kern w:val="2"/>
          <w:sz w:val="32"/>
          <w:szCs w:val="32"/>
        </w:rPr>
      </w:pPr>
      <w:r w:rsidRPr="001C626D">
        <w:rPr>
          <w:rFonts w:ascii="仿宋_GB2312" w:eastAsia="仿宋_GB2312" w:cs="Times New Roman" w:hint="eastAsia"/>
          <w:b/>
          <w:bCs/>
          <w:kern w:val="2"/>
          <w:sz w:val="32"/>
          <w:szCs w:val="32"/>
        </w:rPr>
        <w:t>1、展板图片：</w:t>
      </w:r>
      <w:r w:rsidR="001C626D" w:rsidRPr="001C626D">
        <w:rPr>
          <w:rFonts w:ascii="仿宋_GB2312" w:eastAsia="仿宋_GB2312" w:cs="Times New Roman"/>
          <w:b/>
          <w:bCs/>
          <w:kern w:val="2"/>
          <w:sz w:val="32"/>
          <w:szCs w:val="32"/>
        </w:rPr>
        <w:tab/>
      </w:r>
    </w:p>
    <w:p w:rsidR="007626F8" w:rsidRPr="007626F8" w:rsidRDefault="007626F8" w:rsidP="007626F8">
      <w:pPr>
        <w:pStyle w:val="a7"/>
        <w:spacing w:before="0" w:beforeAutospacing="0" w:after="0" w:afterAutospacing="0" w:line="390" w:lineRule="atLeast"/>
        <w:ind w:firstLine="430"/>
        <w:rPr>
          <w:rFonts w:ascii="仿宋_GB2312" w:eastAsia="仿宋_GB2312" w:cs="Times New Roman"/>
          <w:kern w:val="2"/>
          <w:sz w:val="32"/>
          <w:szCs w:val="32"/>
        </w:rPr>
      </w:pPr>
      <w:r w:rsidRPr="007626F8">
        <w:rPr>
          <w:rFonts w:cs="Times New Roman" w:hint="eastAsia"/>
          <w:b/>
          <w:bCs/>
          <w:kern w:val="2"/>
          <w:sz w:val="32"/>
          <w:szCs w:val="32"/>
        </w:rPr>
        <w:t>产品类：</w:t>
      </w:r>
      <w:r w:rsidRPr="007626F8">
        <w:rPr>
          <w:rFonts w:ascii="仿宋_GB2312" w:eastAsia="仿宋_GB2312" w:cs="Times New Roman" w:hint="eastAsia"/>
          <w:kern w:val="2"/>
          <w:sz w:val="32"/>
          <w:szCs w:val="32"/>
        </w:rPr>
        <w:t>展板1张，700mm×1000mm竖版排列，分辨率为300dpi。除简易设计说明外，图片内容需体现作品全貌，硬件产品需标注作品尺寸（长×宽×高cm）、材质等信息，要求多角度、有参照物、尽可能体现作品原貌；</w:t>
      </w:r>
    </w:p>
    <w:p w:rsidR="007626F8" w:rsidRPr="007626F8" w:rsidRDefault="007626F8" w:rsidP="007626F8">
      <w:pPr>
        <w:pStyle w:val="a7"/>
        <w:spacing w:before="0" w:beforeAutospacing="0" w:after="0" w:afterAutospacing="0" w:line="390" w:lineRule="atLeast"/>
        <w:ind w:firstLine="430"/>
        <w:rPr>
          <w:rFonts w:ascii="仿宋_GB2312" w:eastAsia="仿宋_GB2312" w:cs="Times New Roman"/>
          <w:kern w:val="2"/>
          <w:sz w:val="32"/>
          <w:szCs w:val="32"/>
        </w:rPr>
      </w:pPr>
      <w:r w:rsidRPr="007626F8">
        <w:rPr>
          <w:rFonts w:ascii="仿宋_GB2312" w:eastAsia="仿宋_GB2312" w:cs="Times New Roman" w:hint="eastAsia"/>
          <w:kern w:val="2"/>
          <w:sz w:val="32"/>
          <w:szCs w:val="32"/>
        </w:rPr>
        <w:t>图片格式统一为jpg或CMYK模式，单张图片大小不得超过80M。图版中应包括简要的设计说明，能够辅助说明作品的设计意图和特色，字符数不限，但语言文字应为中文（繁体、简体均可）或者英文。展板模板可到官网下载（</w:t>
      </w:r>
      <w:r w:rsidR="00FD7020" w:rsidRPr="00FD7020">
        <w:rPr>
          <w:rFonts w:ascii="仿宋_GB2312" w:eastAsia="仿宋_GB2312" w:cs="Times New Roman" w:hint="eastAsia"/>
          <w:kern w:val="2"/>
          <w:sz w:val="32"/>
          <w:szCs w:val="32"/>
        </w:rPr>
        <w:t>wzdb.zjcst.edu.cn</w:t>
      </w:r>
      <w:r w:rsidRPr="007626F8">
        <w:rPr>
          <w:rFonts w:ascii="仿宋_GB2312" w:eastAsia="仿宋_GB2312" w:cs="Times New Roman" w:hint="eastAsia"/>
          <w:kern w:val="2"/>
          <w:sz w:val="32"/>
          <w:szCs w:val="32"/>
        </w:rPr>
        <w:t>）。如下图所示;</w:t>
      </w:r>
    </w:p>
    <w:p w:rsidR="007626F8" w:rsidRPr="007626F8" w:rsidRDefault="0047262D" w:rsidP="007626F8">
      <w:pPr>
        <w:pStyle w:val="a7"/>
        <w:spacing w:before="0" w:beforeAutospacing="0" w:after="0" w:afterAutospacing="0" w:line="390" w:lineRule="atLeast"/>
        <w:ind w:firstLine="430"/>
        <w:jc w:val="center"/>
        <w:rPr>
          <w:rFonts w:ascii="仿宋_GB2312" w:eastAsia="仿宋_GB2312" w:cs="Times New Roman"/>
          <w:kern w:val="2"/>
          <w:sz w:val="32"/>
          <w:szCs w:val="32"/>
        </w:rPr>
      </w:pPr>
      <w:r>
        <w:rPr>
          <w:rFonts w:ascii="仿宋_GB2312" w:eastAsia="仿宋_GB2312"/>
          <w:noProof/>
          <w:sz w:val="32"/>
          <w:szCs w:val="32"/>
        </w:rPr>
        <w:lastRenderedPageBreak/>
        <w:drawing>
          <wp:inline distT="0" distB="0" distL="0" distR="0">
            <wp:extent cx="2200275" cy="3108442"/>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3108442"/>
                    </a:xfrm>
                    <a:prstGeom prst="rect">
                      <a:avLst/>
                    </a:prstGeom>
                    <a:noFill/>
                    <a:ln w="9525">
                      <a:noFill/>
                      <a:miter lim="800000"/>
                      <a:headEnd/>
                      <a:tailEnd/>
                    </a:ln>
                  </pic:spPr>
                </pic:pic>
              </a:graphicData>
            </a:graphic>
          </wp:inline>
        </w:drawing>
      </w:r>
    </w:p>
    <w:p w:rsidR="007626F8" w:rsidRPr="007626F8" w:rsidRDefault="007626F8" w:rsidP="00852029">
      <w:pPr>
        <w:pStyle w:val="a7"/>
        <w:spacing w:before="0" w:beforeAutospacing="0" w:after="0" w:afterAutospacing="0" w:line="390" w:lineRule="atLeast"/>
        <w:rPr>
          <w:rFonts w:ascii="仿宋_GB2312" w:eastAsia="仿宋_GB2312" w:cs="Times New Roman"/>
          <w:kern w:val="2"/>
          <w:sz w:val="32"/>
          <w:szCs w:val="32"/>
        </w:rPr>
      </w:pPr>
      <w:r w:rsidRPr="007626F8">
        <w:rPr>
          <w:rFonts w:cs="Times New Roman" w:hint="eastAsia"/>
          <w:b/>
          <w:bCs/>
          <w:kern w:val="2"/>
          <w:sz w:val="32"/>
          <w:szCs w:val="32"/>
        </w:rPr>
        <w:t>2、作品评审图片：</w:t>
      </w:r>
      <w:r w:rsidRPr="007626F8">
        <w:rPr>
          <w:rFonts w:ascii="仿宋_GB2312" w:eastAsia="仿宋_GB2312" w:cs="Times New Roman" w:hint="eastAsia"/>
          <w:kern w:val="2"/>
          <w:sz w:val="32"/>
          <w:szCs w:val="32"/>
        </w:rPr>
        <w:t>图片格式统一为jpg，210mm*290mm一张，附简要设计说明。分辨率为300dpi, RGB模式。单张图片大小不得超过20M。</w:t>
      </w:r>
    </w:p>
    <w:p w:rsidR="007626F8" w:rsidRPr="007626F8" w:rsidRDefault="007626F8" w:rsidP="007626F8">
      <w:pPr>
        <w:pStyle w:val="a7"/>
        <w:spacing w:before="0" w:beforeAutospacing="0" w:after="0" w:afterAutospacing="0" w:line="390" w:lineRule="atLeast"/>
        <w:rPr>
          <w:rFonts w:ascii="仿宋_GB2312" w:eastAsia="仿宋_GB2312" w:cs="Times New Roman"/>
          <w:kern w:val="2"/>
          <w:sz w:val="32"/>
          <w:szCs w:val="32"/>
        </w:rPr>
      </w:pPr>
      <w:r w:rsidRPr="007626F8">
        <w:rPr>
          <w:rFonts w:cs="Times New Roman" w:hint="eastAsia"/>
          <w:b/>
          <w:bCs/>
          <w:kern w:val="2"/>
          <w:sz w:val="32"/>
          <w:szCs w:val="32"/>
        </w:rPr>
        <w:t>3、视频文件说明</w:t>
      </w:r>
    </w:p>
    <w:p w:rsidR="007626F8" w:rsidRPr="007626F8" w:rsidRDefault="007626F8" w:rsidP="007626F8">
      <w:pPr>
        <w:pStyle w:val="a7"/>
        <w:spacing w:before="0" w:beforeAutospacing="0" w:after="0" w:afterAutospacing="0" w:line="390" w:lineRule="atLeast"/>
        <w:ind w:firstLine="430"/>
        <w:rPr>
          <w:rFonts w:ascii="仿宋_GB2312" w:eastAsia="仿宋_GB2312" w:cs="Times New Roman"/>
          <w:kern w:val="2"/>
          <w:sz w:val="32"/>
          <w:szCs w:val="32"/>
        </w:rPr>
      </w:pPr>
      <w:r w:rsidRPr="007626F8">
        <w:rPr>
          <w:rFonts w:ascii="仿宋_GB2312" w:eastAsia="仿宋_GB2312" w:cs="Times New Roman" w:hint="eastAsia"/>
          <w:kern w:val="2"/>
          <w:sz w:val="32"/>
          <w:szCs w:val="32"/>
        </w:rPr>
        <w:t>可附加视频、漫游动画，此项为加分项，不做硬性要求。视频格式为MP4，同一参赛题目中演示视频不超过100M，不低于20M，清晰度为1080p，时限不超过5分钟，显示比例为16:9，保证画面质量</w:t>
      </w:r>
    </w:p>
    <w:p w:rsidR="007626F8" w:rsidRPr="007626F8" w:rsidRDefault="007626F8" w:rsidP="007626F8">
      <w:pPr>
        <w:pStyle w:val="a7"/>
        <w:spacing w:before="0" w:beforeAutospacing="0" w:after="0" w:afterAutospacing="0" w:line="390" w:lineRule="atLeast"/>
        <w:rPr>
          <w:rFonts w:ascii="仿宋_GB2312" w:eastAsia="仿宋_GB2312" w:cs="Times New Roman"/>
          <w:kern w:val="2"/>
          <w:sz w:val="32"/>
          <w:szCs w:val="32"/>
        </w:rPr>
      </w:pPr>
      <w:r w:rsidRPr="007626F8">
        <w:rPr>
          <w:rFonts w:cs="Times New Roman" w:hint="eastAsia"/>
          <w:b/>
          <w:bCs/>
          <w:kern w:val="2"/>
          <w:sz w:val="32"/>
          <w:szCs w:val="32"/>
        </w:rPr>
        <w:t>4、作品说明</w:t>
      </w:r>
    </w:p>
    <w:p w:rsidR="007626F8" w:rsidRPr="007626F8" w:rsidRDefault="007626F8" w:rsidP="007626F8">
      <w:pPr>
        <w:pStyle w:val="a7"/>
        <w:spacing w:before="0" w:beforeAutospacing="0" w:after="0" w:afterAutospacing="0" w:line="320" w:lineRule="atLeast"/>
        <w:ind w:firstLineChars="200" w:firstLine="640"/>
        <w:rPr>
          <w:rFonts w:ascii="仿宋_GB2312" w:eastAsia="仿宋_GB2312" w:cs="Times New Roman"/>
          <w:kern w:val="2"/>
          <w:sz w:val="32"/>
          <w:szCs w:val="32"/>
        </w:rPr>
      </w:pPr>
      <w:r w:rsidRPr="007626F8">
        <w:rPr>
          <w:rFonts w:ascii="仿宋_GB2312" w:eastAsia="仿宋_GB2312" w:cs="Times New Roman" w:hint="eastAsia"/>
          <w:kern w:val="2"/>
          <w:sz w:val="32"/>
          <w:szCs w:val="32"/>
        </w:rPr>
        <w:t>200字以内，能够清晰表达作品创意、内容。</w:t>
      </w:r>
    </w:p>
    <w:p w:rsidR="007626F8" w:rsidRPr="007626F8" w:rsidRDefault="00852029" w:rsidP="007626F8">
      <w:pPr>
        <w:pStyle w:val="a7"/>
        <w:spacing w:before="0" w:beforeAutospacing="0" w:after="0" w:afterAutospacing="0" w:line="390" w:lineRule="atLeast"/>
        <w:rPr>
          <w:rFonts w:ascii="仿宋_GB2312" w:eastAsia="仿宋_GB2312" w:cs="Times New Roman"/>
          <w:kern w:val="2"/>
          <w:sz w:val="32"/>
          <w:szCs w:val="32"/>
        </w:rPr>
      </w:pPr>
      <w:r>
        <w:rPr>
          <w:rFonts w:cs="Times New Roman" w:hint="eastAsia"/>
          <w:b/>
          <w:bCs/>
          <w:kern w:val="2"/>
          <w:sz w:val="32"/>
          <w:szCs w:val="32"/>
        </w:rPr>
        <w:t>（</w:t>
      </w:r>
      <w:r w:rsidR="007626F8" w:rsidRPr="007626F8">
        <w:rPr>
          <w:rFonts w:cs="Times New Roman" w:hint="eastAsia"/>
          <w:b/>
          <w:bCs/>
          <w:kern w:val="2"/>
          <w:sz w:val="32"/>
          <w:szCs w:val="32"/>
        </w:rPr>
        <w:t>二</w:t>
      </w:r>
      <w:r>
        <w:rPr>
          <w:rFonts w:cs="Times New Roman" w:hint="eastAsia"/>
          <w:b/>
          <w:bCs/>
          <w:kern w:val="2"/>
          <w:sz w:val="32"/>
          <w:szCs w:val="32"/>
        </w:rPr>
        <w:t>）</w:t>
      </w:r>
      <w:r w:rsidR="007626F8" w:rsidRPr="007626F8">
        <w:rPr>
          <w:rFonts w:cs="Times New Roman" w:hint="eastAsia"/>
          <w:b/>
          <w:bCs/>
          <w:kern w:val="2"/>
          <w:sz w:val="32"/>
          <w:szCs w:val="32"/>
        </w:rPr>
        <w:t>作品提交方式</w:t>
      </w:r>
    </w:p>
    <w:p w:rsidR="007626F8" w:rsidRDefault="00852029" w:rsidP="00797DA6">
      <w:pPr>
        <w:pStyle w:val="a7"/>
        <w:spacing w:before="0" w:beforeAutospacing="0" w:after="0" w:afterAutospacing="0" w:line="320" w:lineRule="atLeast"/>
        <w:ind w:firstLineChars="200" w:firstLine="640"/>
        <w:rPr>
          <w:rFonts w:ascii="仿宋_GB2312" w:eastAsia="仿宋_GB2312" w:cs="Times New Roman"/>
          <w:kern w:val="2"/>
          <w:sz w:val="32"/>
          <w:szCs w:val="32"/>
        </w:rPr>
      </w:pPr>
      <w:r>
        <w:rPr>
          <w:rFonts w:ascii="仿宋_GB2312" w:eastAsia="仿宋_GB2312" w:cs="Times New Roman" w:hint="eastAsia"/>
          <w:kern w:val="2"/>
          <w:sz w:val="32"/>
          <w:szCs w:val="32"/>
        </w:rPr>
        <w:t>1、</w:t>
      </w:r>
      <w:r w:rsidR="007626F8" w:rsidRPr="007626F8">
        <w:rPr>
          <w:rFonts w:ascii="仿宋_GB2312" w:eastAsia="仿宋_GB2312" w:cs="Times New Roman" w:hint="eastAsia"/>
          <w:kern w:val="2"/>
          <w:sz w:val="32"/>
          <w:szCs w:val="32"/>
        </w:rPr>
        <w:t>作品初赛采用网络提交，请在温州国际设计双年展官方网站</w:t>
      </w:r>
      <w:r w:rsidR="0047262D" w:rsidRPr="007626F8">
        <w:rPr>
          <w:rFonts w:ascii="仿宋_GB2312" w:eastAsia="仿宋_GB2312" w:cs="Times New Roman" w:hint="eastAsia"/>
          <w:kern w:val="2"/>
          <w:sz w:val="32"/>
          <w:szCs w:val="32"/>
        </w:rPr>
        <w:t>（</w:t>
      </w:r>
      <w:r w:rsidR="0047262D" w:rsidRPr="00FD7020">
        <w:rPr>
          <w:rFonts w:ascii="仿宋_GB2312" w:eastAsia="仿宋_GB2312" w:cs="Times New Roman" w:hint="eastAsia"/>
          <w:kern w:val="2"/>
          <w:sz w:val="32"/>
          <w:szCs w:val="32"/>
        </w:rPr>
        <w:t>wzdb.zjcst.edu.cn</w:t>
      </w:r>
      <w:r w:rsidR="0047262D" w:rsidRPr="007626F8">
        <w:rPr>
          <w:rFonts w:ascii="仿宋_GB2312" w:eastAsia="仿宋_GB2312" w:cs="Times New Roman" w:hint="eastAsia"/>
          <w:kern w:val="2"/>
          <w:sz w:val="32"/>
          <w:szCs w:val="32"/>
        </w:rPr>
        <w:t>）</w:t>
      </w:r>
      <w:r w:rsidR="007626F8" w:rsidRPr="007626F8">
        <w:rPr>
          <w:rFonts w:ascii="仿宋_GB2312" w:eastAsia="仿宋_GB2312" w:cs="Times New Roman" w:hint="eastAsia"/>
          <w:kern w:val="2"/>
          <w:sz w:val="32"/>
          <w:szCs w:val="32"/>
        </w:rPr>
        <w:t>的作品提交页面注册并完成参赛作品提交。</w:t>
      </w:r>
    </w:p>
    <w:p w:rsidR="00852029" w:rsidRPr="005E058F" w:rsidRDefault="00852029" w:rsidP="005E058F">
      <w:pPr>
        <w:spacing w:line="360" w:lineRule="auto"/>
        <w:ind w:firstLineChars="200" w:firstLine="640"/>
        <w:jc w:val="left"/>
        <w:rPr>
          <w:rFonts w:ascii="仿宋_GB2312" w:eastAsia="仿宋_GB2312" w:hAnsi="宋体"/>
          <w:sz w:val="32"/>
          <w:szCs w:val="32"/>
        </w:rPr>
      </w:pPr>
      <w:r w:rsidRPr="005E058F">
        <w:rPr>
          <w:rFonts w:ascii="仿宋_GB2312" w:eastAsia="仿宋_GB2312"/>
          <w:sz w:val="32"/>
          <w:szCs w:val="32"/>
        </w:rPr>
        <w:lastRenderedPageBreak/>
        <w:t>2</w:t>
      </w:r>
      <w:r w:rsidRPr="005E058F">
        <w:rPr>
          <w:rFonts w:ascii="仿宋_GB2312" w:eastAsia="仿宋_GB2312" w:hint="eastAsia"/>
          <w:sz w:val="32"/>
          <w:szCs w:val="32"/>
        </w:rPr>
        <w:t>、</w:t>
      </w:r>
      <w:r w:rsidR="003538F4" w:rsidRPr="005E058F">
        <w:rPr>
          <w:rFonts w:ascii="仿宋_GB2312" w:eastAsia="仿宋_GB2312" w:hAnsi="宋体" w:hint="eastAsia"/>
          <w:sz w:val="32"/>
          <w:szCs w:val="32"/>
        </w:rPr>
        <w:t>初赛结果名单公布、复赛作品寄送等事项，见温州国际设计双年展官方网站通知。</w:t>
      </w:r>
      <w:r w:rsidR="005E058F" w:rsidRPr="005E058F">
        <w:rPr>
          <w:rFonts w:ascii="仿宋_GB2312" w:eastAsia="仿宋_GB2312" w:hAnsi="宋体"/>
          <w:sz w:val="32"/>
          <w:szCs w:val="32"/>
        </w:rPr>
        <w:t>https://wzdb.zjcst.edu.cn/</w:t>
      </w:r>
      <w:r w:rsidR="005E058F">
        <w:rPr>
          <w:noProof/>
        </w:rPr>
        <w:drawing>
          <wp:inline distT="0" distB="0" distL="0" distR="0" wp14:anchorId="638AC95C" wp14:editId="1A428B33">
            <wp:extent cx="5274310" cy="2930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30525"/>
                    </a:xfrm>
                    <a:prstGeom prst="rect">
                      <a:avLst/>
                    </a:prstGeom>
                  </pic:spPr>
                </pic:pic>
              </a:graphicData>
            </a:graphic>
          </wp:inline>
        </w:drawing>
      </w:r>
    </w:p>
    <w:p w:rsidR="009754C1" w:rsidRPr="005E058F" w:rsidRDefault="00852029" w:rsidP="009754C1">
      <w:pPr>
        <w:spacing w:line="580" w:lineRule="exact"/>
        <w:rPr>
          <w:rFonts w:ascii="KaiTi" w:eastAsia="KaiTi" w:hAnsi="KaiTi"/>
          <w:sz w:val="32"/>
          <w:szCs w:val="32"/>
        </w:rPr>
      </w:pPr>
      <w:r w:rsidRPr="005E058F">
        <w:rPr>
          <w:rFonts w:ascii="KaiTi" w:eastAsia="KaiTi" w:hAnsi="KaiTi" w:hint="eastAsia"/>
          <w:sz w:val="32"/>
          <w:szCs w:val="32"/>
        </w:rPr>
        <w:t>五</w:t>
      </w:r>
      <w:r w:rsidR="009754C1" w:rsidRPr="005E058F">
        <w:rPr>
          <w:rFonts w:ascii="KaiTi" w:eastAsia="KaiTi" w:hAnsi="KaiTi" w:hint="eastAsia"/>
          <w:sz w:val="32"/>
          <w:szCs w:val="32"/>
        </w:rPr>
        <w:t>、奖项设置</w:t>
      </w:r>
      <w:r w:rsidR="00584EFF" w:rsidRPr="005E058F">
        <w:rPr>
          <w:rFonts w:ascii="KaiTi" w:eastAsia="KaiTi" w:hAnsi="KaiTi" w:hint="eastAsia"/>
          <w:sz w:val="32"/>
          <w:szCs w:val="32"/>
        </w:rPr>
        <w:t>及作品收藏</w:t>
      </w:r>
    </w:p>
    <w:p w:rsidR="00584EFF" w:rsidRPr="005E058F" w:rsidRDefault="00797DA6" w:rsidP="009754C1">
      <w:pPr>
        <w:spacing w:line="580" w:lineRule="exact"/>
        <w:ind w:firstLineChars="200" w:firstLine="640"/>
        <w:rPr>
          <w:rFonts w:ascii="仿宋_GB2312" w:eastAsia="仿宋_GB2312" w:hAnsi="宋体"/>
          <w:sz w:val="32"/>
          <w:szCs w:val="32"/>
        </w:rPr>
      </w:pPr>
      <w:r w:rsidRPr="005E058F">
        <w:rPr>
          <w:rFonts w:ascii="仿宋_GB2312" w:eastAsia="仿宋_GB2312" w:hAnsi="宋体" w:hint="eastAsia"/>
          <w:sz w:val="32"/>
          <w:szCs w:val="32"/>
        </w:rPr>
        <w:t>本</w:t>
      </w:r>
      <w:r w:rsidR="009754C1" w:rsidRPr="005E058F">
        <w:rPr>
          <w:rFonts w:ascii="仿宋_GB2312" w:eastAsia="仿宋_GB2312" w:hAnsi="宋体" w:hint="eastAsia"/>
          <w:sz w:val="32"/>
          <w:szCs w:val="32"/>
        </w:rPr>
        <w:t>赛项设金1名、银2名、铜奖</w:t>
      </w:r>
      <w:r w:rsidR="008E3B0F" w:rsidRPr="005E058F">
        <w:rPr>
          <w:rFonts w:ascii="仿宋_GB2312" w:eastAsia="仿宋_GB2312" w:hAnsi="宋体" w:hint="eastAsia"/>
          <w:sz w:val="32"/>
          <w:szCs w:val="32"/>
        </w:rPr>
        <w:t>5</w:t>
      </w:r>
      <w:r w:rsidR="007626F8" w:rsidRPr="005E058F">
        <w:rPr>
          <w:rFonts w:ascii="仿宋_GB2312" w:eastAsia="仿宋_GB2312" w:hAnsi="宋体" w:hint="eastAsia"/>
          <w:sz w:val="32"/>
          <w:szCs w:val="32"/>
        </w:rPr>
        <w:t>名、优秀奖若干。获奖者颁发由温州市委宣传部、</w:t>
      </w:r>
      <w:r w:rsidR="009754C1" w:rsidRPr="005E058F">
        <w:rPr>
          <w:rFonts w:ascii="仿宋_GB2312" w:eastAsia="仿宋_GB2312" w:hAnsi="宋体" w:hint="eastAsia"/>
          <w:sz w:val="32"/>
          <w:szCs w:val="32"/>
        </w:rPr>
        <w:t>授权盖章的获奖证书。</w:t>
      </w:r>
      <w:r w:rsidR="00ED622A" w:rsidRPr="005E058F">
        <w:rPr>
          <w:rFonts w:ascii="仿宋_GB2312" w:eastAsia="仿宋_GB2312" w:hAnsi="宋体" w:hint="eastAsia"/>
          <w:sz w:val="32"/>
          <w:szCs w:val="32"/>
        </w:rPr>
        <w:t>奖金设置如下：</w:t>
      </w:r>
      <w:r w:rsidRPr="005E058F">
        <w:rPr>
          <w:rFonts w:ascii="仿宋_GB2312" w:eastAsia="仿宋_GB2312" w:hAnsi="宋体" w:hint="eastAsia"/>
          <w:sz w:val="32"/>
          <w:szCs w:val="32"/>
        </w:rPr>
        <w:t>金奖壹万元、银奖捌仟元、铜奖伍仟元</w:t>
      </w:r>
      <w:r w:rsidR="00AA3AC4" w:rsidRPr="005E058F">
        <w:rPr>
          <w:rFonts w:ascii="仿宋_GB2312" w:eastAsia="仿宋_GB2312" w:hAnsi="宋体" w:hint="eastAsia"/>
          <w:sz w:val="32"/>
          <w:szCs w:val="32"/>
        </w:rPr>
        <w:t>。</w:t>
      </w:r>
      <w:r w:rsidR="003538F4" w:rsidRPr="005E058F">
        <w:rPr>
          <w:rFonts w:ascii="仿宋_GB2312" w:eastAsia="仿宋_GB2312" w:hAnsi="宋体" w:hint="eastAsia"/>
          <w:sz w:val="32"/>
          <w:szCs w:val="32"/>
        </w:rPr>
        <w:t>另外优秀奖设一千元模型制作费。</w:t>
      </w:r>
    </w:p>
    <w:p w:rsidR="00584EFF" w:rsidRPr="005E058F" w:rsidRDefault="00584EFF" w:rsidP="009754C1">
      <w:pPr>
        <w:spacing w:line="580" w:lineRule="exact"/>
        <w:ind w:firstLineChars="200" w:firstLine="640"/>
        <w:rPr>
          <w:rFonts w:ascii="仿宋_GB2312" w:eastAsia="仿宋_GB2312" w:hAnsi="宋体"/>
          <w:sz w:val="32"/>
          <w:szCs w:val="32"/>
        </w:rPr>
      </w:pPr>
      <w:r w:rsidRPr="005E058F">
        <w:rPr>
          <w:rFonts w:ascii="仿宋_GB2312" w:eastAsia="仿宋_GB2312" w:hAnsi="宋体" w:hint="eastAsia"/>
          <w:sz w:val="32"/>
          <w:szCs w:val="32"/>
        </w:rPr>
        <w:t>注：</w:t>
      </w:r>
      <w:r w:rsidR="00016960" w:rsidRPr="005E058F">
        <w:rPr>
          <w:rFonts w:ascii="仿宋_GB2312" w:eastAsia="仿宋_GB2312" w:hAnsi="宋体" w:hint="eastAsia"/>
          <w:sz w:val="32"/>
          <w:szCs w:val="32"/>
        </w:rPr>
        <w:t>入围作品必须要自行制作产品模型，材质不限。</w:t>
      </w:r>
      <w:r w:rsidR="00016960" w:rsidRPr="005E058F">
        <w:rPr>
          <w:rFonts w:ascii="仿宋_GB2312" w:eastAsia="仿宋_GB2312" w:hAnsi="宋体"/>
          <w:sz w:val="32"/>
          <w:szCs w:val="32"/>
        </w:rPr>
        <w:t>奖金包含模型费用：获奖作品模型做为大赛方收藏作品，如参赛作品不宜收藏，可制作缩小版模型。如果作品价值超过奖金</w:t>
      </w:r>
      <w:r w:rsidR="00016960" w:rsidRPr="005E058F">
        <w:rPr>
          <w:rFonts w:ascii="仿宋_GB2312" w:eastAsia="仿宋_GB2312" w:hAnsi="宋体" w:hint="eastAsia"/>
          <w:sz w:val="32"/>
          <w:szCs w:val="32"/>
        </w:rPr>
        <w:t>，</w:t>
      </w:r>
      <w:r w:rsidR="00016960" w:rsidRPr="005E058F">
        <w:rPr>
          <w:rFonts w:ascii="仿宋_GB2312" w:eastAsia="仿宋_GB2312" w:hAnsi="宋体"/>
          <w:sz w:val="32"/>
          <w:szCs w:val="32"/>
        </w:rPr>
        <w:t>协商补差价</w:t>
      </w:r>
      <w:r w:rsidR="00016960" w:rsidRPr="005E058F">
        <w:rPr>
          <w:rFonts w:ascii="仿宋_GB2312" w:eastAsia="仿宋_GB2312" w:hAnsi="宋体" w:hint="eastAsia"/>
          <w:sz w:val="32"/>
          <w:szCs w:val="32"/>
        </w:rPr>
        <w:t>。</w:t>
      </w:r>
    </w:p>
    <w:p w:rsidR="00844CFD" w:rsidRDefault="00844CFD" w:rsidP="009754C1">
      <w:pPr>
        <w:spacing w:line="580" w:lineRule="exact"/>
        <w:ind w:firstLineChars="200" w:firstLine="640"/>
        <w:rPr>
          <w:rFonts w:ascii="仿宋_GB2312" w:eastAsia="仿宋_GB2312" w:hAnsi="宋体"/>
          <w:sz w:val="32"/>
          <w:szCs w:val="32"/>
        </w:rPr>
      </w:pPr>
      <w:r>
        <w:rPr>
          <w:rFonts w:ascii="仿宋_GB2312" w:eastAsia="仿宋_GB2312" w:hAnsi="宋体"/>
          <w:sz w:val="32"/>
          <w:szCs w:val="32"/>
        </w:rPr>
        <w:t>获奖及入围作品在双年展之后</w:t>
      </w:r>
      <w:r>
        <w:rPr>
          <w:rFonts w:ascii="仿宋_GB2312" w:eastAsia="仿宋_GB2312" w:hAnsi="宋体" w:hint="eastAsia"/>
          <w:sz w:val="32"/>
          <w:szCs w:val="32"/>
        </w:rPr>
        <w:t>，</w:t>
      </w:r>
      <w:r>
        <w:rPr>
          <w:rFonts w:ascii="仿宋_GB2312" w:eastAsia="仿宋_GB2312" w:hAnsi="宋体"/>
          <w:sz w:val="32"/>
          <w:szCs w:val="32"/>
        </w:rPr>
        <w:t>将在雁荡旅游中心实名永久展出</w:t>
      </w:r>
      <w:r w:rsidR="00584EFF">
        <w:rPr>
          <w:rFonts w:ascii="仿宋_GB2312" w:eastAsia="仿宋_GB2312" w:hAnsi="宋体" w:hint="eastAsia"/>
          <w:sz w:val="32"/>
          <w:szCs w:val="32"/>
        </w:rPr>
        <w:t>。</w:t>
      </w:r>
      <w:r w:rsidR="00584EFF">
        <w:rPr>
          <w:rFonts w:ascii="仿宋_GB2312" w:eastAsia="仿宋_GB2312" w:hAnsi="宋体"/>
          <w:sz w:val="32"/>
          <w:szCs w:val="32"/>
        </w:rPr>
        <w:t xml:space="preserve"> </w:t>
      </w:r>
    </w:p>
    <w:p w:rsidR="00AA3AC4" w:rsidRDefault="00852029" w:rsidP="009754C1">
      <w:pPr>
        <w:spacing w:line="580" w:lineRule="exact"/>
        <w:rPr>
          <w:rFonts w:ascii="黑体" w:eastAsia="黑体" w:hAnsi="黑体"/>
          <w:sz w:val="32"/>
          <w:szCs w:val="32"/>
        </w:rPr>
      </w:pPr>
      <w:r>
        <w:rPr>
          <w:rFonts w:ascii="黑体" w:eastAsia="黑体" w:hAnsi="黑体" w:hint="eastAsia"/>
          <w:sz w:val="32"/>
          <w:szCs w:val="32"/>
        </w:rPr>
        <w:t>六</w:t>
      </w:r>
      <w:r w:rsidR="009754C1" w:rsidRPr="001C626D">
        <w:rPr>
          <w:rFonts w:ascii="黑体" w:eastAsia="黑体" w:hAnsi="黑体" w:hint="eastAsia"/>
          <w:sz w:val="32"/>
          <w:szCs w:val="32"/>
        </w:rPr>
        <w:t>、</w:t>
      </w:r>
      <w:r w:rsidR="00AA3AC4">
        <w:rPr>
          <w:rFonts w:ascii="黑体" w:eastAsia="黑体" w:hAnsi="黑体" w:hint="eastAsia"/>
          <w:sz w:val="32"/>
          <w:szCs w:val="32"/>
        </w:rPr>
        <w:t>版权归属</w:t>
      </w:r>
    </w:p>
    <w:p w:rsidR="00AA3AC4" w:rsidRPr="00535D0B" w:rsidRDefault="00AA3AC4" w:rsidP="000A10C3">
      <w:pPr>
        <w:spacing w:line="580" w:lineRule="exact"/>
        <w:ind w:firstLineChars="200" w:firstLine="640"/>
        <w:rPr>
          <w:rFonts w:ascii="仿宋_GB2312" w:eastAsia="仿宋_GB2312" w:hAnsi="宋体"/>
          <w:sz w:val="32"/>
          <w:szCs w:val="32"/>
        </w:rPr>
      </w:pPr>
      <w:r w:rsidRPr="00535D0B">
        <w:rPr>
          <w:rFonts w:ascii="仿宋_GB2312" w:eastAsia="仿宋_GB2312" w:hAnsi="宋体" w:hint="eastAsia"/>
          <w:sz w:val="32"/>
          <w:szCs w:val="32"/>
        </w:rPr>
        <w:lastRenderedPageBreak/>
        <w:t>“奇秀雁荡”文创产品设计大赛是由温州市雁荡山旅游发展集团有限公司委托组织的定向赛事，</w:t>
      </w:r>
      <w:r w:rsidR="00852029" w:rsidRPr="00535D0B">
        <w:rPr>
          <w:rFonts w:ascii="仿宋_GB2312" w:eastAsia="仿宋_GB2312" w:hAnsi="宋体" w:hint="eastAsia"/>
          <w:sz w:val="32"/>
          <w:szCs w:val="32"/>
        </w:rPr>
        <w:t>雁荡山旅游发展集团有限公司</w:t>
      </w:r>
      <w:r w:rsidRPr="00535D0B">
        <w:rPr>
          <w:rFonts w:ascii="仿宋_GB2312" w:eastAsia="仿宋_GB2312" w:hAnsi="宋体" w:hint="eastAsia"/>
          <w:sz w:val="32"/>
          <w:szCs w:val="32"/>
        </w:rPr>
        <w:t>拥有</w:t>
      </w:r>
      <w:r w:rsidR="00852029" w:rsidRPr="00535D0B">
        <w:rPr>
          <w:rFonts w:ascii="仿宋_GB2312" w:eastAsia="仿宋_GB2312" w:hAnsi="宋体" w:hint="eastAsia"/>
          <w:sz w:val="32"/>
          <w:szCs w:val="32"/>
        </w:rPr>
        <w:t>入围</w:t>
      </w:r>
      <w:r w:rsidRPr="00535D0B">
        <w:rPr>
          <w:rFonts w:ascii="仿宋_GB2312" w:eastAsia="仿宋_GB2312" w:hAnsi="宋体" w:hint="eastAsia"/>
          <w:sz w:val="32"/>
          <w:szCs w:val="32"/>
        </w:rPr>
        <w:t>作品的版权，在征求作者意愿后有权对作品进行调整并通过指定的宣传形式进行推广和传播。</w:t>
      </w:r>
    </w:p>
    <w:p w:rsidR="009754C1" w:rsidRPr="003538F4" w:rsidRDefault="00852029" w:rsidP="009754C1">
      <w:pPr>
        <w:spacing w:line="580" w:lineRule="exact"/>
        <w:rPr>
          <w:rFonts w:ascii="黑体" w:eastAsia="黑体" w:hAnsi="黑体" w:cs="微软雅黑"/>
          <w:color w:val="000000" w:themeColor="text1"/>
          <w:sz w:val="32"/>
          <w:szCs w:val="32"/>
        </w:rPr>
      </w:pPr>
      <w:r w:rsidRPr="003538F4">
        <w:rPr>
          <w:rFonts w:ascii="黑体" w:eastAsia="黑体" w:hAnsi="黑体" w:hint="eastAsia"/>
          <w:color w:val="000000" w:themeColor="text1"/>
          <w:sz w:val="32"/>
          <w:szCs w:val="32"/>
        </w:rPr>
        <w:t>七</w:t>
      </w:r>
      <w:r w:rsidR="00AA3AC4" w:rsidRPr="003538F4">
        <w:rPr>
          <w:rFonts w:ascii="黑体" w:eastAsia="黑体" w:hAnsi="黑体" w:hint="eastAsia"/>
          <w:color w:val="000000" w:themeColor="text1"/>
          <w:sz w:val="32"/>
          <w:szCs w:val="32"/>
        </w:rPr>
        <w:t>、</w:t>
      </w:r>
      <w:r w:rsidR="009754C1" w:rsidRPr="003538F4">
        <w:rPr>
          <w:rFonts w:ascii="黑体" w:eastAsia="黑体" w:hAnsi="黑体" w:cs="微软雅黑" w:hint="eastAsia"/>
          <w:color w:val="000000" w:themeColor="text1"/>
          <w:sz w:val="32"/>
          <w:szCs w:val="32"/>
        </w:rPr>
        <w:t>信息咨询</w:t>
      </w:r>
    </w:p>
    <w:p w:rsidR="009754C1" w:rsidRPr="001C626D" w:rsidRDefault="009754C1" w:rsidP="009754C1">
      <w:pPr>
        <w:spacing w:line="580" w:lineRule="exact"/>
        <w:ind w:firstLineChars="200" w:firstLine="640"/>
        <w:rPr>
          <w:rFonts w:ascii="仿宋_GB2312" w:eastAsia="仿宋_GB2312" w:hAnsi="宋体"/>
          <w:sz w:val="32"/>
          <w:szCs w:val="32"/>
        </w:rPr>
      </w:pPr>
      <w:r w:rsidRPr="001C626D">
        <w:rPr>
          <w:rFonts w:ascii="仿宋_GB2312" w:eastAsia="仿宋_GB2312" w:hAnsi="宋体" w:hint="eastAsia"/>
          <w:sz w:val="32"/>
          <w:szCs w:val="32"/>
        </w:rPr>
        <w:t>手机：</w:t>
      </w:r>
      <w:r w:rsidR="00535D0B">
        <w:rPr>
          <w:rFonts w:ascii="仿宋_GB2312" w:eastAsia="仿宋_GB2312" w:hAnsi="宋体"/>
          <w:sz w:val="32"/>
          <w:szCs w:val="32"/>
        </w:rPr>
        <w:t>13566239763   杨</w:t>
      </w:r>
      <w:r w:rsidR="00F544D1" w:rsidRPr="001C626D">
        <w:rPr>
          <w:rFonts w:ascii="仿宋_GB2312" w:eastAsia="仿宋_GB2312" w:hAnsi="宋体" w:hint="eastAsia"/>
          <w:sz w:val="32"/>
          <w:szCs w:val="32"/>
        </w:rPr>
        <w:t>老师</w:t>
      </w:r>
    </w:p>
    <w:p w:rsidR="009754C1" w:rsidRPr="000A10C3" w:rsidRDefault="009754C1" w:rsidP="000A10C3">
      <w:pPr>
        <w:spacing w:line="580" w:lineRule="exact"/>
        <w:ind w:firstLineChars="200" w:firstLine="640"/>
        <w:rPr>
          <w:rFonts w:ascii="仿宋_GB2312" w:eastAsia="仿宋_GB2312" w:hAnsi="宋体"/>
          <w:sz w:val="32"/>
          <w:szCs w:val="32"/>
        </w:rPr>
      </w:pPr>
      <w:r w:rsidRPr="001C626D">
        <w:rPr>
          <w:rFonts w:ascii="仿宋_GB2312" w:eastAsia="仿宋_GB2312" w:hAnsi="宋体" w:hint="eastAsia"/>
          <w:sz w:val="32"/>
          <w:szCs w:val="32"/>
        </w:rPr>
        <w:t xml:space="preserve">      13587878459   陈老师</w:t>
      </w:r>
    </w:p>
    <w:p w:rsidR="005B56CB" w:rsidRPr="001C626D" w:rsidRDefault="00852029" w:rsidP="005B56CB">
      <w:pPr>
        <w:pStyle w:val="02"/>
      </w:pPr>
      <w:r>
        <w:rPr>
          <w:rFonts w:hint="eastAsia"/>
        </w:rPr>
        <w:t>八</w:t>
      </w:r>
      <w:r w:rsidR="00AA3AC4">
        <w:rPr>
          <w:rFonts w:hint="eastAsia"/>
        </w:rPr>
        <w:t>、</w:t>
      </w:r>
      <w:r w:rsidR="005B56CB" w:rsidRPr="001C626D">
        <w:rPr>
          <w:rFonts w:hint="eastAsia"/>
        </w:rPr>
        <w:t>大赛作品提交及相关事项说明</w:t>
      </w:r>
    </w:p>
    <w:p w:rsidR="001C626D" w:rsidRPr="001C626D" w:rsidRDefault="005B56CB" w:rsidP="005B56CB">
      <w:pPr>
        <w:pStyle w:val="00"/>
      </w:pPr>
      <w:r w:rsidRPr="001C626D">
        <w:rPr>
          <w:rFonts w:hint="eastAsia"/>
        </w:rPr>
        <w:t>投稿作品须为作者原创，凡抄袭者，将取消投稿资格，相关法律后果由作者自负。</w:t>
      </w:r>
    </w:p>
    <w:p w:rsidR="00E927F4" w:rsidRPr="000A10C3" w:rsidRDefault="005B56CB" w:rsidP="000A10C3">
      <w:pPr>
        <w:pStyle w:val="00"/>
      </w:pPr>
      <w:r w:rsidRPr="001C626D">
        <w:rPr>
          <w:rFonts w:hint="eastAsia"/>
        </w:rPr>
        <w:t>提交的作品中不得出现任何参赛者姓名、单位及其他无关的任何标记，否则取消参赛</w:t>
      </w:r>
      <w:bookmarkStart w:id="0" w:name="_GoBack"/>
      <w:bookmarkEnd w:id="0"/>
      <w:r w:rsidRPr="001C626D">
        <w:rPr>
          <w:rFonts w:hint="eastAsia"/>
        </w:rPr>
        <w:t>资格。</w:t>
      </w:r>
    </w:p>
    <w:sectPr w:rsidR="00E927F4" w:rsidRPr="000A10C3" w:rsidSect="00994D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AC" w:rsidRDefault="00DA02AC" w:rsidP="005B56CB">
      <w:r>
        <w:separator/>
      </w:r>
    </w:p>
  </w:endnote>
  <w:endnote w:type="continuationSeparator" w:id="0">
    <w:p w:rsidR="00DA02AC" w:rsidRDefault="00DA02AC" w:rsidP="005B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KaiTi">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AC" w:rsidRDefault="00DA02AC" w:rsidP="005B56CB">
      <w:r>
        <w:separator/>
      </w:r>
    </w:p>
  </w:footnote>
  <w:footnote w:type="continuationSeparator" w:id="0">
    <w:p w:rsidR="00DA02AC" w:rsidRDefault="00DA02AC" w:rsidP="005B5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07470"/>
    <w:multiLevelType w:val="hybridMultilevel"/>
    <w:tmpl w:val="6986B48C"/>
    <w:lvl w:ilvl="0" w:tplc="DD3C04D2">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DE7"/>
    <w:rsid w:val="00016960"/>
    <w:rsid w:val="00043386"/>
    <w:rsid w:val="000568EF"/>
    <w:rsid w:val="000A10C3"/>
    <w:rsid w:val="00115065"/>
    <w:rsid w:val="001170FD"/>
    <w:rsid w:val="00136D73"/>
    <w:rsid w:val="001407E7"/>
    <w:rsid w:val="00177036"/>
    <w:rsid w:val="001B289B"/>
    <w:rsid w:val="001C5440"/>
    <w:rsid w:val="001C626D"/>
    <w:rsid w:val="001D46CD"/>
    <w:rsid w:val="00271513"/>
    <w:rsid w:val="002F4A1C"/>
    <w:rsid w:val="003538F4"/>
    <w:rsid w:val="003E28BE"/>
    <w:rsid w:val="0047262D"/>
    <w:rsid w:val="00507FB9"/>
    <w:rsid w:val="00516DE7"/>
    <w:rsid w:val="00535D0B"/>
    <w:rsid w:val="00556C6A"/>
    <w:rsid w:val="00556FB8"/>
    <w:rsid w:val="00584EFF"/>
    <w:rsid w:val="005B56CB"/>
    <w:rsid w:val="005E058F"/>
    <w:rsid w:val="0065342F"/>
    <w:rsid w:val="006B7798"/>
    <w:rsid w:val="00733150"/>
    <w:rsid w:val="007626F8"/>
    <w:rsid w:val="00797DA6"/>
    <w:rsid w:val="007A229D"/>
    <w:rsid w:val="007D2798"/>
    <w:rsid w:val="007D5954"/>
    <w:rsid w:val="00811B1D"/>
    <w:rsid w:val="00844CFD"/>
    <w:rsid w:val="00852029"/>
    <w:rsid w:val="0086527C"/>
    <w:rsid w:val="008E3B0F"/>
    <w:rsid w:val="009109F3"/>
    <w:rsid w:val="00940B76"/>
    <w:rsid w:val="009754C1"/>
    <w:rsid w:val="00994DC1"/>
    <w:rsid w:val="009A1F76"/>
    <w:rsid w:val="009C74B6"/>
    <w:rsid w:val="00A12973"/>
    <w:rsid w:val="00AA3AC4"/>
    <w:rsid w:val="00B4103F"/>
    <w:rsid w:val="00C7671D"/>
    <w:rsid w:val="00D72D03"/>
    <w:rsid w:val="00D73F06"/>
    <w:rsid w:val="00DA02AC"/>
    <w:rsid w:val="00E2024F"/>
    <w:rsid w:val="00E7304D"/>
    <w:rsid w:val="00E927F4"/>
    <w:rsid w:val="00ED5DB6"/>
    <w:rsid w:val="00ED622A"/>
    <w:rsid w:val="00F240C4"/>
    <w:rsid w:val="00F456AA"/>
    <w:rsid w:val="00F544D1"/>
    <w:rsid w:val="00FD7020"/>
    <w:rsid w:val="00FE74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3EAFC23-A913-4667-AA4C-D54DF38C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6D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6CB"/>
    <w:rPr>
      <w:rFonts w:ascii="Calibri" w:eastAsia="宋体" w:hAnsi="Calibri" w:cs="Times New Roman"/>
      <w:sz w:val="18"/>
      <w:szCs w:val="18"/>
    </w:rPr>
  </w:style>
  <w:style w:type="paragraph" w:styleId="a4">
    <w:name w:val="footer"/>
    <w:basedOn w:val="a"/>
    <w:link w:val="Char0"/>
    <w:uiPriority w:val="99"/>
    <w:unhideWhenUsed/>
    <w:rsid w:val="005B56CB"/>
    <w:pPr>
      <w:tabs>
        <w:tab w:val="center" w:pos="4153"/>
        <w:tab w:val="right" w:pos="8306"/>
      </w:tabs>
      <w:snapToGrid w:val="0"/>
      <w:jc w:val="left"/>
    </w:pPr>
    <w:rPr>
      <w:sz w:val="18"/>
      <w:szCs w:val="18"/>
    </w:rPr>
  </w:style>
  <w:style w:type="character" w:customStyle="1" w:styleId="Char0">
    <w:name w:val="页脚 Char"/>
    <w:basedOn w:val="a0"/>
    <w:link w:val="a4"/>
    <w:uiPriority w:val="99"/>
    <w:rsid w:val="005B56CB"/>
    <w:rPr>
      <w:rFonts w:ascii="Calibri" w:eastAsia="宋体" w:hAnsi="Calibri" w:cs="Times New Roman"/>
      <w:sz w:val="18"/>
      <w:szCs w:val="18"/>
    </w:rPr>
  </w:style>
  <w:style w:type="paragraph" w:customStyle="1" w:styleId="01">
    <w:name w:val="01一级标题"/>
    <w:basedOn w:val="a"/>
    <w:link w:val="01Char"/>
    <w:qFormat/>
    <w:rsid w:val="005B56CB"/>
    <w:pPr>
      <w:spacing w:line="360" w:lineRule="auto"/>
      <w:outlineLvl w:val="0"/>
    </w:pPr>
    <w:rPr>
      <w:rFonts w:ascii="黑体" w:eastAsia="黑体" w:hAnsi="黑体"/>
      <w:b/>
      <w:color w:val="000000"/>
      <w:sz w:val="32"/>
      <w:szCs w:val="32"/>
    </w:rPr>
  </w:style>
  <w:style w:type="character" w:customStyle="1" w:styleId="01Char">
    <w:name w:val="01一级标题 Char"/>
    <w:link w:val="01"/>
    <w:rsid w:val="005B56CB"/>
    <w:rPr>
      <w:rFonts w:ascii="黑体" w:eastAsia="黑体" w:hAnsi="黑体" w:cs="Times New Roman"/>
      <w:b/>
      <w:color w:val="000000"/>
      <w:sz w:val="32"/>
      <w:szCs w:val="32"/>
    </w:rPr>
  </w:style>
  <w:style w:type="paragraph" w:customStyle="1" w:styleId="00">
    <w:name w:val="00正文"/>
    <w:basedOn w:val="a"/>
    <w:link w:val="00Char"/>
    <w:qFormat/>
    <w:rsid w:val="005B56CB"/>
    <w:pPr>
      <w:spacing w:line="580" w:lineRule="exact"/>
      <w:ind w:firstLineChars="200" w:firstLine="640"/>
    </w:pPr>
    <w:rPr>
      <w:rFonts w:ascii="仿宋_GB2312" w:eastAsia="仿宋_GB2312"/>
      <w:sz w:val="32"/>
      <w:szCs w:val="32"/>
    </w:rPr>
  </w:style>
  <w:style w:type="character" w:customStyle="1" w:styleId="00Char">
    <w:name w:val="00正文 Char"/>
    <w:link w:val="00"/>
    <w:rsid w:val="005B56CB"/>
    <w:rPr>
      <w:rFonts w:ascii="仿宋_GB2312" w:eastAsia="仿宋_GB2312" w:hAnsi="Calibri" w:cs="Times New Roman"/>
      <w:sz w:val="32"/>
      <w:szCs w:val="32"/>
    </w:rPr>
  </w:style>
  <w:style w:type="paragraph" w:customStyle="1" w:styleId="02">
    <w:name w:val="02二级标题"/>
    <w:basedOn w:val="a"/>
    <w:link w:val="02Char"/>
    <w:qFormat/>
    <w:rsid w:val="005B56CB"/>
    <w:pPr>
      <w:spacing w:line="360" w:lineRule="auto"/>
      <w:outlineLvl w:val="1"/>
    </w:pPr>
    <w:rPr>
      <w:rFonts w:ascii="KaiTi" w:eastAsia="KaiTi" w:hAnsi="KaiTi"/>
      <w:sz w:val="32"/>
      <w:szCs w:val="32"/>
    </w:rPr>
  </w:style>
  <w:style w:type="character" w:customStyle="1" w:styleId="02Char">
    <w:name w:val="02二级标题 Char"/>
    <w:link w:val="02"/>
    <w:rsid w:val="005B56CB"/>
    <w:rPr>
      <w:rFonts w:ascii="KaiTi" w:eastAsia="KaiTi" w:hAnsi="KaiTi" w:cs="Times New Roman"/>
      <w:sz w:val="32"/>
      <w:szCs w:val="32"/>
    </w:rPr>
  </w:style>
  <w:style w:type="character" w:styleId="a5">
    <w:name w:val="Hyperlink"/>
    <w:basedOn w:val="a0"/>
    <w:uiPriority w:val="99"/>
    <w:unhideWhenUsed/>
    <w:rsid w:val="009109F3"/>
    <w:rPr>
      <w:color w:val="0000FF"/>
      <w:u w:val="single"/>
    </w:rPr>
  </w:style>
  <w:style w:type="paragraph" w:styleId="a6">
    <w:name w:val="List Paragraph"/>
    <w:basedOn w:val="a"/>
    <w:uiPriority w:val="34"/>
    <w:qFormat/>
    <w:rsid w:val="0086527C"/>
    <w:pPr>
      <w:ind w:firstLineChars="200" w:firstLine="420"/>
    </w:pPr>
  </w:style>
  <w:style w:type="paragraph" w:styleId="a7">
    <w:name w:val="Normal (Web)"/>
    <w:basedOn w:val="a"/>
    <w:uiPriority w:val="99"/>
    <w:unhideWhenUsed/>
    <w:rsid w:val="007626F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7626F8"/>
    <w:rPr>
      <w:b/>
      <w:bCs/>
    </w:rPr>
  </w:style>
  <w:style w:type="paragraph" w:styleId="a9">
    <w:name w:val="Balloon Text"/>
    <w:basedOn w:val="a"/>
    <w:link w:val="Char1"/>
    <w:uiPriority w:val="99"/>
    <w:semiHidden/>
    <w:unhideWhenUsed/>
    <w:rsid w:val="007626F8"/>
    <w:rPr>
      <w:sz w:val="18"/>
      <w:szCs w:val="18"/>
    </w:rPr>
  </w:style>
  <w:style w:type="character" w:customStyle="1" w:styleId="Char1">
    <w:name w:val="批注框文本 Char"/>
    <w:basedOn w:val="a0"/>
    <w:link w:val="a9"/>
    <w:uiPriority w:val="99"/>
    <w:semiHidden/>
    <w:rsid w:val="007626F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44704">
      <w:bodyDiv w:val="1"/>
      <w:marLeft w:val="0"/>
      <w:marRight w:val="0"/>
      <w:marTop w:val="0"/>
      <w:marBottom w:val="0"/>
      <w:divBdr>
        <w:top w:val="none" w:sz="0" w:space="0" w:color="auto"/>
        <w:left w:val="none" w:sz="0" w:space="0" w:color="auto"/>
        <w:bottom w:val="none" w:sz="0" w:space="0" w:color="auto"/>
        <w:right w:val="none" w:sz="0" w:space="0" w:color="auto"/>
      </w:divBdr>
    </w:div>
    <w:div w:id="19931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270</Words>
  <Characters>1541</Characters>
  <Application>Microsoft Office Word</Application>
  <DocSecurity>0</DocSecurity>
  <Lines>12</Lines>
  <Paragraphs>3</Paragraphs>
  <ScaleCrop>false</ScaleCrop>
  <Company>WRGHO.COM</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John</cp:lastModifiedBy>
  <cp:revision>12</cp:revision>
  <dcterms:created xsi:type="dcterms:W3CDTF">2022-05-02T07:19:00Z</dcterms:created>
  <dcterms:modified xsi:type="dcterms:W3CDTF">2022-06-08T08:36:00Z</dcterms:modified>
</cp:coreProperties>
</file>